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C7" w:rsidRDefault="00F71B71" w:rsidP="005C3201">
      <w:pPr>
        <w:spacing w:after="0"/>
        <w:jc w:val="center"/>
      </w:pPr>
      <w:r>
        <w:t>ПОКАНА ЗА СПОДЕЛЯНЕ НА ВПЕЧАТЛЕНИЯ ОТ ЕРАЗЪМ МОБИЛНОСТ</w:t>
      </w:r>
      <w:r w:rsidR="005C3201">
        <w:t>И</w:t>
      </w:r>
    </w:p>
    <w:p w:rsidR="005C3201" w:rsidRDefault="005C3201" w:rsidP="005C3201">
      <w:pPr>
        <w:jc w:val="center"/>
      </w:pPr>
      <w:r>
        <w:t>„Моето Еразъм преживяване“</w:t>
      </w:r>
    </w:p>
    <w:p w:rsidR="00416F9C" w:rsidRDefault="005C3201" w:rsidP="005C3201">
      <w:pPr>
        <w:jc w:val="both"/>
      </w:pPr>
      <w:r>
        <w:t xml:space="preserve">Моля да споделите накратко с бъдещите Еразъм студенти от БАН своето Еразъм преживяване. Вашите истории ще бъдат публикувани на сайта на Академията. Моля да посочите академичната година, през която сте бил/а Еразъм студент, градът, държавата и приемащата институция. Бихте могъл/а </w:t>
      </w:r>
      <w:r>
        <w:rPr>
          <w:lang w:val="en-US"/>
        </w:rPr>
        <w:t>(</w:t>
      </w:r>
      <w:r>
        <w:t>но не задължително</w:t>
      </w:r>
      <w:r>
        <w:rPr>
          <w:lang w:val="en-US"/>
        </w:rPr>
        <w:t>)</w:t>
      </w:r>
      <w:r>
        <w:t xml:space="preserve"> да посочите</w:t>
      </w:r>
      <w:r w:rsidR="00C36E9E">
        <w:t xml:space="preserve"> какво Ви е мотивирало да изберете Програмата, откъде научихте за възможността да участвате, качеството на академичния живот в приемащия университет, къде бяхте настанен/а, социален живот, трудности, какво Ви хареса най-много и какви препоръки имате. </w:t>
      </w:r>
    </w:p>
    <w:p w:rsidR="005C3201" w:rsidRDefault="00416F9C" w:rsidP="005C3201">
      <w:pPr>
        <w:jc w:val="both"/>
        <w:rPr>
          <w:lang w:val="en-US"/>
        </w:rPr>
      </w:pPr>
      <w:r>
        <w:t xml:space="preserve">Историите се изпращат на имейл </w:t>
      </w:r>
      <w:hyperlink r:id="rId4" w:history="1">
        <w:r w:rsidRPr="00BD1C27">
          <w:rPr>
            <w:rStyle w:val="Hyperlink"/>
            <w:lang w:val="en-US"/>
          </w:rPr>
          <w:t>tominaglb@cu.bas.bg</w:t>
        </w:r>
      </w:hyperlink>
      <w:r>
        <w:t>в срок до</w:t>
      </w:r>
      <w:bookmarkStart w:id="0" w:name="_GoBack"/>
      <w:bookmarkEnd w:id="0"/>
      <w:r w:rsidR="005C3201">
        <w:t xml:space="preserve"> петък, 22 април.</w:t>
      </w:r>
    </w:p>
    <w:p w:rsidR="00E053D8" w:rsidRDefault="00E053D8" w:rsidP="005C3201">
      <w:pPr>
        <w:jc w:val="both"/>
        <w:rPr>
          <w:lang w:val="en-US"/>
        </w:rPr>
      </w:pPr>
    </w:p>
    <w:p w:rsidR="00E053D8" w:rsidRDefault="00E053D8" w:rsidP="00341698">
      <w:pPr>
        <w:spacing w:line="240" w:lineRule="auto"/>
        <w:jc w:val="both"/>
      </w:pPr>
      <w:r>
        <w:t>Привет,</w:t>
      </w:r>
    </w:p>
    <w:p w:rsidR="00E053D8" w:rsidRDefault="00E053D8" w:rsidP="00341698">
      <w:pPr>
        <w:spacing w:line="240" w:lineRule="auto"/>
        <w:jc w:val="both"/>
      </w:pPr>
      <w:r>
        <w:t xml:space="preserve">      Казвам се Карекин Есмерян и понастоящем съм командирован като научен сътрудник във </w:t>
      </w:r>
      <w:r>
        <w:rPr>
          <w:lang w:val="en-US"/>
        </w:rPr>
        <w:t>Virginia Commonwealth University</w:t>
      </w:r>
      <w:r>
        <w:t xml:space="preserve">, САЩ. Тук се занимавам с разработване на лесно достъпни и евтини методи за синтез на свръххидрофобни и диаманто-подобни </w:t>
      </w:r>
      <w:r w:rsidR="00341698">
        <w:t xml:space="preserve">въглеродни </w:t>
      </w:r>
      <w:r>
        <w:t xml:space="preserve">покрития за приложения в противообледеняващи системи, корабостроенето, медицината и т.н. Допирът ми с програма Еразъм беше през академичната 2012/2013 година, когато разбрах, че има възможност за специализация в различни европейски научни институти и университети. След кратка справка в интернет сам открих приемащата институтция, </w:t>
      </w:r>
      <w:r>
        <w:rPr>
          <w:lang w:val="en-US"/>
        </w:rPr>
        <w:t>Northumbria University, Newcastle Upon Tyne, UK</w:t>
      </w:r>
      <w:r w:rsidR="00341698">
        <w:t xml:space="preserve">, и след </w:t>
      </w:r>
      <w:r>
        <w:t>разговор с проф. Глен МакХейл стигнахме до договорка да замина за 6 месеца. Беше ми осигурено пълно съдействие от страна на Българска Академия на Науките и в частност, Проф. Бърлиева и г-жа Томина Галибова, които се отнесоха изключително професионално към всички мои желания и претенции. За мен участието в програма Еразъм, в чисто личностен план, беше едно приключение. Видях какво е да си член на международната академична общност, отделно се докоснах и до различния начин на живот в Северна Англия. В професионален план, програма Еразъм беше един от основните двигатели за моето последващо развитие, тъй като в Нюкасъл под ръководството на проф. Глен МакХейл се запознах с методите за синтез на свръхидрофобни повърхности (известни още като свръхводоотблъскващи повърхности) и техните практически приложения. Въз основа на наученото, преминах предварителна защита на докторската си дисертация в рамките на 3 годишния законов срок, което ми донесе награда от 1000 лева, а след това в рамките само на 3 месеца получих и докторската си степен, което ми донесе награда от още 1000 лева. Извън финансовата страна на нещата обаче, програма Еразъм допринесе за това да съм с необходимата квалификация за продължаване на работата си като научен работник и за това да стигна до там, че име</w:t>
      </w:r>
      <w:r w:rsidR="00203C94">
        <w:t>ната</w:t>
      </w:r>
      <w:r>
        <w:t xml:space="preserve"> на американска и българска институция да стоят редом едно до друго. В този ред на мисли, препоръчвам на всеки, който се колебае за участието си в програмата да преустанови тези колебания и да се възползва от възможностите. Вярно, Еразъм има и някои малки недостатъци, например, грант, който е една идея под стандарта на приемните държави, но при достатъчно добра мотивация, организация и целеустременост, човек преодолява тези препятствия.</w:t>
      </w:r>
      <w:r w:rsidR="00883EC8">
        <w:t xml:space="preserve"> Оставам с най-добри чувства към тези отминали дни и пожелавам успех на всички колеги, които ще се участват в програмата. </w:t>
      </w:r>
    </w:p>
    <w:p w:rsidR="00883EC8" w:rsidRPr="00E053D8" w:rsidRDefault="00883EC8" w:rsidP="00341698">
      <w:pPr>
        <w:spacing w:line="240" w:lineRule="auto"/>
        <w:jc w:val="both"/>
      </w:pPr>
      <w:r>
        <w:t>С уважение: ас. д-р Карекин Есмерян</w:t>
      </w:r>
    </w:p>
    <w:sectPr w:rsidR="00883EC8" w:rsidRPr="00E053D8" w:rsidSect="00E5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1B71"/>
    <w:rsid w:val="00203C94"/>
    <w:rsid w:val="00341698"/>
    <w:rsid w:val="00416F9C"/>
    <w:rsid w:val="005C3201"/>
    <w:rsid w:val="00883EC8"/>
    <w:rsid w:val="009C02EC"/>
    <w:rsid w:val="00B654A1"/>
    <w:rsid w:val="00C36E9E"/>
    <w:rsid w:val="00E053D8"/>
    <w:rsid w:val="00E55562"/>
    <w:rsid w:val="00F71B71"/>
    <w:rsid w:val="00FB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inaglb@cu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</dc:creator>
  <cp:lastModifiedBy>user</cp:lastModifiedBy>
  <cp:revision>5</cp:revision>
  <dcterms:created xsi:type="dcterms:W3CDTF">2016-04-04T08:31:00Z</dcterms:created>
  <dcterms:modified xsi:type="dcterms:W3CDTF">2016-04-12T17:56:00Z</dcterms:modified>
</cp:coreProperties>
</file>